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B13F67">
        <w:rPr>
          <w:rStyle w:val="FontStyle12"/>
          <w:b/>
          <w:sz w:val="22"/>
          <w:szCs w:val="22"/>
        </w:rPr>
        <w:t>1</w:t>
      </w:r>
      <w:r w:rsidR="004F63BA">
        <w:rPr>
          <w:rStyle w:val="FontStyle12"/>
          <w:b/>
          <w:sz w:val="22"/>
          <w:szCs w:val="22"/>
        </w:rPr>
        <w:t>2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0940F0" w:rsidRPr="00B13F67">
        <w:rPr>
          <w:rStyle w:val="FontStyle12"/>
          <w:sz w:val="22"/>
          <w:szCs w:val="22"/>
        </w:rPr>
        <w:t>08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B13F67" w:rsidRPr="00B13F67">
        <w:rPr>
          <w:rStyle w:val="FontStyle12"/>
          <w:sz w:val="22"/>
          <w:szCs w:val="22"/>
        </w:rPr>
        <w:t>1</w:t>
      </w:r>
      <w:r w:rsidR="004F63BA">
        <w:rPr>
          <w:rStyle w:val="FontStyle12"/>
          <w:sz w:val="22"/>
          <w:szCs w:val="22"/>
        </w:rPr>
        <w:t>2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B13F67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B13F67">
        <w:rPr>
          <w:rStyle w:val="FontStyle12"/>
          <w:sz w:val="22"/>
          <w:szCs w:val="22"/>
        </w:rPr>
        <w:t>внеочередное</w:t>
      </w:r>
      <w:proofErr w:type="gramEnd"/>
      <w:r w:rsidRPr="00B13F67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4F63BA" w:rsidRPr="00700C59" w:rsidRDefault="004F63BA" w:rsidP="004F63BA">
      <w:pPr>
        <w:ind w:firstLine="567"/>
        <w:jc w:val="both"/>
        <w:rPr>
          <w:sz w:val="22"/>
          <w:szCs w:val="22"/>
        </w:rPr>
      </w:pPr>
      <w:r w:rsidRPr="00700C59">
        <w:rPr>
          <w:sz w:val="22"/>
          <w:szCs w:val="22"/>
        </w:rPr>
        <w:t>Общее Собрание проводится по инициативе Вакуленко Людмила Леонидовна собственника пом</w:t>
      </w:r>
      <w:r w:rsidRPr="00700C59">
        <w:rPr>
          <w:sz w:val="22"/>
          <w:szCs w:val="22"/>
        </w:rPr>
        <w:t>е</w:t>
      </w:r>
      <w:r w:rsidRPr="00700C59">
        <w:rPr>
          <w:sz w:val="22"/>
          <w:szCs w:val="22"/>
        </w:rPr>
        <w:t xml:space="preserve">щения (кв.) №38 (право собственности зарегистрировано: № 47:07:0712001:6006-47/059/2022-1 от 08.08.2022 г.). </w:t>
      </w:r>
      <w:r w:rsidRPr="00700C59">
        <w:rPr>
          <w:rFonts w:eastAsia="Arial Unicode MS"/>
          <w:sz w:val="22"/>
          <w:szCs w:val="22"/>
        </w:rPr>
        <w:t xml:space="preserve"> </w:t>
      </w:r>
    </w:p>
    <w:p w:rsidR="004F63BA" w:rsidRPr="00EA378E" w:rsidRDefault="004F63BA" w:rsidP="004F63BA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B48AF">
        <w:rPr>
          <w:rStyle w:val="FontStyle12"/>
          <w:sz w:val="22"/>
          <w:szCs w:val="22"/>
        </w:rPr>
        <w:t>Общая площадь жилых и нежилых помещений многоквартирного дома – 4509,30 м</w:t>
      </w:r>
      <w:proofErr w:type="gramStart"/>
      <w:r w:rsidRPr="00EB48AF">
        <w:rPr>
          <w:rStyle w:val="FontStyle12"/>
          <w:sz w:val="22"/>
          <w:szCs w:val="22"/>
          <w:vertAlign w:val="superscript"/>
        </w:rPr>
        <w:t>2</w:t>
      </w:r>
      <w:proofErr w:type="gramEnd"/>
      <w:r w:rsidRPr="00EB48AF">
        <w:rPr>
          <w:rStyle w:val="FontStyle12"/>
          <w:sz w:val="22"/>
          <w:szCs w:val="22"/>
        </w:rPr>
        <w:t>.</w:t>
      </w:r>
      <w:r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При подсчете гол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>сов 1 голос соответствует 1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собстве</w:t>
      </w:r>
      <w:r w:rsidRPr="00EA378E">
        <w:rPr>
          <w:rStyle w:val="FontStyle12"/>
          <w:sz w:val="22"/>
          <w:szCs w:val="22"/>
        </w:rPr>
        <w:t>н</w:t>
      </w:r>
      <w:r w:rsidRPr="00EA378E">
        <w:rPr>
          <w:rStyle w:val="FontStyle12"/>
          <w:sz w:val="22"/>
          <w:szCs w:val="22"/>
        </w:rPr>
        <w:t xml:space="preserve">ности. Общее количество голосов составляет </w:t>
      </w:r>
      <w:r w:rsidRPr="00EA378E">
        <w:rPr>
          <w:bCs/>
          <w:sz w:val="22"/>
          <w:szCs w:val="22"/>
        </w:rPr>
        <w:t xml:space="preserve"> 4</w:t>
      </w:r>
      <w:r>
        <w:rPr>
          <w:bCs/>
          <w:sz w:val="22"/>
          <w:szCs w:val="22"/>
        </w:rPr>
        <w:t>509,30</w:t>
      </w:r>
      <w:r w:rsidRPr="00EA378E">
        <w:rPr>
          <w:bCs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 голосов.  </w:t>
      </w:r>
    </w:p>
    <w:p w:rsidR="004F63BA" w:rsidRPr="00EA378E" w:rsidRDefault="004F63BA" w:rsidP="004F63BA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 xml:space="preserve">мещений – </w:t>
      </w:r>
      <w:r>
        <w:rPr>
          <w:rStyle w:val="FontStyle12"/>
          <w:sz w:val="22"/>
          <w:szCs w:val="22"/>
        </w:rPr>
        <w:t>3042,94</w:t>
      </w:r>
      <w:r w:rsidRPr="00EA378E">
        <w:rPr>
          <w:sz w:val="22"/>
          <w:szCs w:val="22"/>
        </w:rPr>
        <w:t xml:space="preserve">  </w:t>
      </w:r>
      <w:r w:rsidRPr="00EA378E">
        <w:rPr>
          <w:rStyle w:val="FontStyle12"/>
          <w:sz w:val="22"/>
          <w:szCs w:val="22"/>
        </w:rPr>
        <w:t>голосов, обл</w:t>
      </w:r>
      <w:r w:rsidRPr="00EA378E">
        <w:rPr>
          <w:rStyle w:val="FontStyle12"/>
          <w:sz w:val="22"/>
          <w:szCs w:val="22"/>
        </w:rPr>
        <w:t>а</w:t>
      </w:r>
      <w:r w:rsidRPr="00EA378E">
        <w:rPr>
          <w:rStyle w:val="FontStyle12"/>
          <w:sz w:val="22"/>
          <w:szCs w:val="22"/>
        </w:rPr>
        <w:t xml:space="preserve">дающих </w:t>
      </w:r>
      <w:r>
        <w:rPr>
          <w:rStyle w:val="FontStyle12"/>
          <w:sz w:val="22"/>
          <w:szCs w:val="22"/>
        </w:rPr>
        <w:t>67,48</w:t>
      </w:r>
      <w:r w:rsidRPr="00EA378E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4F63BA" w:rsidRPr="00EA378E" w:rsidRDefault="004F63BA" w:rsidP="004F63BA">
      <w:pPr>
        <w:ind w:firstLine="567"/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>
        <w:rPr>
          <w:b/>
          <w:sz w:val="22"/>
          <w:szCs w:val="22"/>
        </w:rPr>
        <w:t>9</w:t>
      </w:r>
      <w:r w:rsidRPr="00EA378E">
        <w:rPr>
          <w:b/>
          <w:sz w:val="22"/>
          <w:szCs w:val="22"/>
        </w:rPr>
        <w:t xml:space="preserve"> руб. </w:t>
      </w:r>
      <w:r>
        <w:rPr>
          <w:b/>
          <w:sz w:val="22"/>
          <w:szCs w:val="22"/>
        </w:rPr>
        <w:t>37</w:t>
      </w:r>
      <w:r w:rsidRPr="00EA378E">
        <w:rPr>
          <w:b/>
          <w:sz w:val="22"/>
          <w:szCs w:val="22"/>
        </w:rPr>
        <w:t xml:space="preserve"> коп</w:t>
      </w:r>
      <w:proofErr w:type="gramStart"/>
      <w:r w:rsidRPr="00EA378E">
        <w:rPr>
          <w:b/>
          <w:sz w:val="22"/>
          <w:szCs w:val="22"/>
        </w:rPr>
        <w:t>.</w:t>
      </w:r>
      <w:proofErr w:type="gramEnd"/>
      <w:r w:rsidRPr="00EA378E">
        <w:rPr>
          <w:b/>
          <w:sz w:val="22"/>
          <w:szCs w:val="22"/>
        </w:rPr>
        <w:t xml:space="preserve"> </w:t>
      </w:r>
      <w:proofErr w:type="gramStart"/>
      <w:r w:rsidRPr="00EA378E">
        <w:rPr>
          <w:b/>
          <w:sz w:val="22"/>
          <w:szCs w:val="22"/>
        </w:rPr>
        <w:t>в</w:t>
      </w:r>
      <w:proofErr w:type="gramEnd"/>
      <w:r w:rsidRPr="00EA378E">
        <w:rPr>
          <w:b/>
          <w:sz w:val="22"/>
          <w:szCs w:val="22"/>
        </w:rPr>
        <w:t xml:space="preserve"> месяц с 1 </w:t>
      </w:r>
      <w:proofErr w:type="spellStart"/>
      <w:r w:rsidRPr="00EA378E">
        <w:rPr>
          <w:b/>
          <w:sz w:val="22"/>
          <w:szCs w:val="22"/>
        </w:rPr>
        <w:t>кв.м</w:t>
      </w:r>
      <w:proofErr w:type="spellEnd"/>
      <w:r w:rsidRPr="00EA378E">
        <w:rPr>
          <w:b/>
          <w:sz w:val="22"/>
          <w:szCs w:val="22"/>
        </w:rPr>
        <w:t>. о</w:t>
      </w:r>
      <w:r w:rsidRPr="00EA378E">
        <w:rPr>
          <w:b/>
          <w:sz w:val="22"/>
          <w:szCs w:val="22"/>
        </w:rPr>
        <w:t>б</w:t>
      </w:r>
      <w:r w:rsidRPr="00EA378E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EA378E">
        <w:rPr>
          <w:b/>
          <w:sz w:val="22"/>
          <w:szCs w:val="22"/>
        </w:rPr>
        <w:t>комм</w:t>
      </w:r>
      <w:r w:rsidRPr="00EA378E">
        <w:rPr>
          <w:b/>
          <w:sz w:val="22"/>
          <w:szCs w:val="22"/>
        </w:rPr>
        <w:t>у</w:t>
      </w:r>
      <w:r w:rsidRPr="00EA378E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>ляется</w:t>
      </w:r>
      <w:proofErr w:type="gramEnd"/>
      <w:r w:rsidRPr="00EA378E">
        <w:rPr>
          <w:b/>
          <w:sz w:val="22"/>
          <w:szCs w:val="22"/>
        </w:rPr>
        <w:t xml:space="preserve"> в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4F63BA" w:rsidRPr="00EA378E" w:rsidRDefault="004F63BA" w:rsidP="004F63BA">
      <w:pPr>
        <w:ind w:firstLine="56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Решили: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Pr="00EA378E">
        <w:rPr>
          <w:sz w:val="22"/>
          <w:szCs w:val="22"/>
        </w:rPr>
        <w:t>и</w:t>
      </w:r>
      <w:r w:rsidRPr="00EA378E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Pr="00EA378E">
        <w:rPr>
          <w:sz w:val="22"/>
          <w:szCs w:val="22"/>
        </w:rPr>
        <w:t>у</w:t>
      </w:r>
      <w:r w:rsidRPr="00EA378E">
        <w:rPr>
          <w:sz w:val="22"/>
          <w:szCs w:val="22"/>
        </w:rPr>
        <w:t>щий ремонт общего имущества в МКД,  в сумме 2</w:t>
      </w:r>
      <w:r>
        <w:rPr>
          <w:sz w:val="22"/>
          <w:szCs w:val="22"/>
        </w:rPr>
        <w:t>9</w:t>
      </w:r>
      <w:r w:rsidRPr="00EA378E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</w:t>
      </w:r>
      <w:r w:rsidRPr="00EA378E">
        <w:rPr>
          <w:sz w:val="22"/>
          <w:szCs w:val="22"/>
        </w:rPr>
        <w:t>3</w:t>
      </w:r>
      <w:r>
        <w:rPr>
          <w:sz w:val="22"/>
          <w:szCs w:val="22"/>
        </w:rPr>
        <w:t>7</w:t>
      </w:r>
      <w:r w:rsidRPr="00EA378E">
        <w:rPr>
          <w:sz w:val="22"/>
          <w:szCs w:val="22"/>
        </w:rPr>
        <w:t xml:space="preserve">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>. общей площади, нах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>дящейся в со</w:t>
      </w:r>
      <w:r w:rsidRPr="00EA378E">
        <w:rPr>
          <w:sz w:val="22"/>
          <w:szCs w:val="22"/>
        </w:rPr>
        <w:t>б</w:t>
      </w:r>
      <w:r w:rsidRPr="00EA378E">
        <w:rPr>
          <w:sz w:val="22"/>
          <w:szCs w:val="22"/>
        </w:rPr>
        <w:t xml:space="preserve">ственности, по следующим статьям расходов: 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1.</w:t>
      </w:r>
      <w:r w:rsidRPr="00EA378E">
        <w:rPr>
          <w:sz w:val="22"/>
          <w:szCs w:val="22"/>
        </w:rPr>
        <w:tab/>
        <w:t>Содержание общего имущества</w:t>
      </w:r>
      <w:r w:rsidRPr="00EA378E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  </w:t>
      </w:r>
      <w:r w:rsidRPr="00EA378E">
        <w:rPr>
          <w:sz w:val="22"/>
          <w:szCs w:val="22"/>
        </w:rPr>
        <w:t xml:space="preserve">     7,81 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2.</w:t>
      </w:r>
      <w:r w:rsidRPr="00EA378E">
        <w:rPr>
          <w:sz w:val="22"/>
          <w:szCs w:val="22"/>
        </w:rPr>
        <w:tab/>
        <w:t>Уборка лестничных клеток</w:t>
      </w:r>
      <w:r w:rsidRPr="00EA378E"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 xml:space="preserve">    </w:t>
      </w:r>
      <w:r w:rsidRPr="00EA378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EA378E">
        <w:rPr>
          <w:sz w:val="22"/>
          <w:szCs w:val="22"/>
        </w:rPr>
        <w:t xml:space="preserve">    3,62 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3.</w:t>
      </w:r>
      <w:r w:rsidRPr="00EA378E">
        <w:rPr>
          <w:sz w:val="22"/>
          <w:szCs w:val="22"/>
        </w:rPr>
        <w:tab/>
        <w:t>Санитарное содержание придомовой территории</w:t>
      </w:r>
      <w:r w:rsidRPr="00EA378E">
        <w:rPr>
          <w:sz w:val="22"/>
          <w:szCs w:val="22"/>
        </w:rPr>
        <w:tab/>
        <w:t xml:space="preserve">             3,81 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4.</w:t>
      </w:r>
      <w:r w:rsidRPr="00EA378E">
        <w:rPr>
          <w:sz w:val="22"/>
          <w:szCs w:val="22"/>
        </w:rPr>
        <w:tab/>
        <w:t>Управление многоквартирным домом</w:t>
      </w:r>
      <w:r w:rsidRPr="00EA378E"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 xml:space="preserve">    </w:t>
      </w:r>
      <w:r w:rsidRPr="00EA378E">
        <w:rPr>
          <w:sz w:val="22"/>
          <w:szCs w:val="22"/>
        </w:rPr>
        <w:t xml:space="preserve">    2,42 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5.</w:t>
      </w:r>
      <w:r w:rsidRPr="00EA378E">
        <w:rPr>
          <w:sz w:val="22"/>
          <w:szCs w:val="22"/>
        </w:rPr>
        <w:tab/>
      </w:r>
      <w:proofErr w:type="gramStart"/>
      <w:r w:rsidRPr="00EA378E">
        <w:rPr>
          <w:sz w:val="22"/>
          <w:szCs w:val="22"/>
        </w:rPr>
        <w:t>Текущий</w:t>
      </w:r>
      <w:proofErr w:type="gramEnd"/>
      <w:r w:rsidRPr="00EA378E">
        <w:rPr>
          <w:sz w:val="22"/>
          <w:szCs w:val="22"/>
        </w:rPr>
        <w:t xml:space="preserve"> ремонт общего имущества</w:t>
      </w:r>
      <w:r w:rsidRPr="00EA378E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   </w:t>
      </w:r>
      <w:r w:rsidRPr="00EA378E">
        <w:rPr>
          <w:sz w:val="22"/>
          <w:szCs w:val="22"/>
        </w:rPr>
        <w:t xml:space="preserve">      4,14 </w:t>
      </w:r>
    </w:p>
    <w:p w:rsidR="004F63BA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6.         Обслуживание УУТЭ                                                        </w:t>
      </w:r>
      <w:r>
        <w:rPr>
          <w:sz w:val="22"/>
          <w:szCs w:val="22"/>
        </w:rPr>
        <w:t xml:space="preserve">         </w:t>
      </w:r>
      <w:r w:rsidRPr="00EA378E">
        <w:rPr>
          <w:sz w:val="22"/>
          <w:szCs w:val="22"/>
        </w:rPr>
        <w:t xml:space="preserve">    0,88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     Содержание и ремонт лифтов                             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4,16 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EA378E">
        <w:rPr>
          <w:sz w:val="22"/>
          <w:szCs w:val="22"/>
        </w:rPr>
        <w:t xml:space="preserve">.         Содержание и ремонт АИТП                                            </w:t>
      </w:r>
      <w:r>
        <w:rPr>
          <w:sz w:val="22"/>
          <w:szCs w:val="22"/>
        </w:rPr>
        <w:t xml:space="preserve">       </w:t>
      </w:r>
      <w:bookmarkStart w:id="0" w:name="_GoBack"/>
      <w:bookmarkEnd w:id="0"/>
      <w:r w:rsidRPr="00EA378E">
        <w:rPr>
          <w:sz w:val="22"/>
          <w:szCs w:val="22"/>
        </w:rPr>
        <w:t xml:space="preserve">     2,5</w:t>
      </w:r>
      <w:r>
        <w:rPr>
          <w:sz w:val="22"/>
          <w:szCs w:val="22"/>
        </w:rPr>
        <w:t>3</w:t>
      </w:r>
    </w:p>
    <w:p w:rsidR="004F63BA" w:rsidRPr="00EA378E" w:rsidRDefault="004F63BA" w:rsidP="004F63BA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Плата за </w:t>
      </w:r>
      <w:proofErr w:type="gramStart"/>
      <w:r w:rsidRPr="00EA378E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4F63B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3184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4AA7-513B-4CF1-B822-072AD7A1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2023-04-10T15:40:00Z</dcterms:created>
  <dcterms:modified xsi:type="dcterms:W3CDTF">2023-04-10T15:42:00Z</dcterms:modified>
</cp:coreProperties>
</file>